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60" w:rsidRPr="00D44560" w:rsidRDefault="00D44560" w:rsidP="00D44560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Mẫu</w:t>
      </w:r>
      <w:proofErr w:type="spellEnd"/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01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5494"/>
      </w:tblGrid>
      <w:tr w:rsidR="00D44560" w:rsidRPr="00D44560" w:rsidTr="00D44560">
        <w:trPr>
          <w:trHeight w:val="288"/>
        </w:trPr>
        <w:tc>
          <w:tcPr>
            <w:tcW w:w="33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0" w:rsidRPr="00D44560" w:rsidRDefault="00D44560" w:rsidP="00D445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cơ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chức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</w:t>
            </w:r>
          </w:p>
        </w:tc>
        <w:tc>
          <w:tcPr>
            <w:tcW w:w="5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0" w:rsidRPr="00D44560" w:rsidRDefault="00D44560" w:rsidP="00D445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CỘNG HÒA XÃ HỘI CHỦ NGHĨA VIỆT NAM</w:t>
            </w:r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Độc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do -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Hạnh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phúc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---------------</w:t>
            </w:r>
          </w:p>
        </w:tc>
      </w:tr>
    </w:tbl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PHIẾU ĐÁNH GIÁ VÀ PHÂN LOẠI CÁN BỘ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Năm 20...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Họ và tên: 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Chức vụ, chức danh: 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Cơ quan công tác: 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Hệ số lương: 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I. TỰ ĐÁNH GIÁ KẾT QUẢ CÔNG TÁC, TU DƯỠNG, RÈN LUYỆN CỦA CÁN BỘ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Chấp hành đường lối, chủ trương, chính sách của Đảng và pháp luật của Nhà nước: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Phẩm chất chính trị, đạo đức, lối sống, tác phong và lề lối làm việc: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3. Năng lực lãnh đạo, điều hành, tổ chức thực hiện nhiệm vụ: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4. Tinh thần trách nhiệm trong công tác: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vi-VN"/>
        </w:rPr>
        <w:t>5. Kết quả</w:t>
      </w: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thực hiện nhiệm vụ được giao: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II. TỰ ĐÁNH GIÁ, PHÂN LOẠI CỦA CÁN BỘ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Đánh giá ưu, nhược điểm: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Phân loại đánh giá: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mức sau: Hoàn thành xuất sắc nhiệm vụ; hoàn thành tốt nhiệm vụ; hoàn thành nhiệm vụ nhưng còn hạn chế </w:t>
      </w:r>
      <w:r w:rsidRPr="00D445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vi-VN"/>
        </w:rPr>
        <w:t>về</w:t>
      </w:r>
      <w:r w:rsidRPr="00D445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 năng lực; không hoàn thành nhiệm vụ)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44560" w:rsidRPr="00D44560" w:rsidTr="00D4456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0" w:rsidRPr="00D44560" w:rsidRDefault="00D44560" w:rsidP="00D445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0" w:rsidRPr="00D44560" w:rsidRDefault="00D44560" w:rsidP="00D445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Cán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bộ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tự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đánh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(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lastRenderedPageBreak/>
        <w:t> 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vi-VN"/>
        </w:rPr>
        <w:t>III. Ý KIẾN CỦA TẬP THỂ LÃNH ĐẠO CƠ QUAN NƠI CÁN BỘ CÔNG TÁC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44560" w:rsidRPr="00D44560" w:rsidTr="00D4456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0" w:rsidRPr="00D44560" w:rsidRDefault="00D44560" w:rsidP="00D445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0" w:rsidRPr="00D44560" w:rsidRDefault="00D44560" w:rsidP="00D445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Đại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lãnh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đạo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cơ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 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vi-VN"/>
        </w:rPr>
        <w:t>IV. KẾT QUẢ ĐÁNH GIÁ, PHÂN LOẠI CÁN BỘ CỦA CẤP CÓ THẨM QUYỀN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1. Nhận xét ưu, nhược điểm: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  <w:lang w:val="vi-VN"/>
        </w:rPr>
        <w:t>2. Kết quả đánh giá, phân loại cán bộ: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(Phân loại đánh giá theo 1 trong 4 loại sau: Hoàn thành xuất sắc nhiệm vụ; hoàn thành tốt nhiệm vụ; hoàn thành nhiệm vụ nhưng còn hạn chế </w:t>
      </w:r>
      <w:r w:rsidRPr="00D445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vi-VN"/>
        </w:rPr>
        <w:t>về</w:t>
      </w:r>
      <w:r w:rsidRPr="00D4456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vi-VN"/>
        </w:rPr>
        <w:t> năng lực; không hoàn thành nhiệm vụ).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44560" w:rsidRPr="00D44560" w:rsidRDefault="00D44560" w:rsidP="00D4456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5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44560" w:rsidRPr="00D44560" w:rsidTr="00D44560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0" w:rsidRPr="00D44560" w:rsidRDefault="00D44560" w:rsidP="00D4456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0" w:rsidRPr="00D44560" w:rsidRDefault="00D44560" w:rsidP="00D445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tháng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20...</w:t>
            </w:r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Đại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diện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cấp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có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thẩm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quyền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ghi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rõ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họ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tên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đóng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dấu</w:t>
            </w:r>
            <w:proofErr w:type="spellEnd"/>
            <w:r w:rsidRPr="00D4456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</w:tbl>
    <w:p w:rsidR="00BB2DF2" w:rsidRPr="00D44560" w:rsidRDefault="00BB2DF2">
      <w:pPr>
        <w:rPr>
          <w:rFonts w:ascii="Times New Roman" w:hAnsi="Times New Roman" w:cs="Times New Roman"/>
          <w:sz w:val="24"/>
          <w:szCs w:val="24"/>
        </w:rPr>
      </w:pPr>
    </w:p>
    <w:sectPr w:rsidR="00BB2DF2" w:rsidRPr="00D44560" w:rsidSect="00BB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560"/>
    <w:rsid w:val="00BB2DF2"/>
    <w:rsid w:val="00D4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2019-12-02T09:59:00Z</dcterms:created>
  <dcterms:modified xsi:type="dcterms:W3CDTF">2019-12-02T10:00:00Z</dcterms:modified>
</cp:coreProperties>
</file>